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AC" w:rsidRPr="00A119AC" w:rsidRDefault="00A119AC" w:rsidP="00A119AC">
      <w:pPr>
        <w:shd w:val="clear" w:color="auto" w:fill="FFFFFF"/>
        <w:spacing w:after="450" w:line="540" w:lineRule="atLeast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u w:val="single"/>
          <w:lang w:eastAsia="ru-RU"/>
        </w:rPr>
      </w:pPr>
      <w:r w:rsidRPr="00A119AC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u w:val="single"/>
          <w:lang w:eastAsia="ru-RU"/>
        </w:rPr>
        <w:t>Меры предосторожности при использовании обогревательных электроприборов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зимними вечерами ничто не мешало Вам наслаждаться домашним уютом, важно помнить о мерах безопасности при обращении с обогревательными приборами. Знание этих простых правил позволит обезопасить себя и свою семью, а также сохранить Ваш домашний очаг.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 проводить проверку исправности электропроводки, розеток, щитков и штепсельных вилок обогревателя.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избегать перегрузки на электросеть, в случае включения сразу нескольких мощных потребителей энергии.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штекер вставлен в розетку плотно, иначе обогреватель может перегреться и стать причиной пожара.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включенным электрообогреватели на ночь, не использовать их для сушки вещей.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позволять детям играть с такими устройствами.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захламленных</w:t>
      </w:r>
      <w:proofErr w:type="gramEnd"/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замусоренных помещениях.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очищать обогреватель от пыли — она тоже может воспламениться.</w:t>
      </w:r>
    </w:p>
    <w:p w:rsidR="00A119AC" w:rsidRPr="00A119AC" w:rsidRDefault="00A119AC" w:rsidP="00A119AC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размещать сетевые провода обогревателя под ковры и другие покрытия.</w:t>
      </w:r>
    </w:p>
    <w:p w:rsidR="00A119AC" w:rsidRPr="00A119AC" w:rsidRDefault="00A119AC" w:rsidP="00A119AC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19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на провода тяжелые предметы (например, мебель), иначе обогреватель может перегреться и стать причиной пожара</w:t>
      </w:r>
    </w:p>
    <w:p w:rsidR="005D31B7" w:rsidRPr="00A119AC" w:rsidRDefault="005D31B7">
      <w:pPr>
        <w:rPr>
          <w:rFonts w:ascii="Times New Roman" w:hAnsi="Times New Roman" w:cs="Times New Roman"/>
          <w:sz w:val="28"/>
          <w:szCs w:val="28"/>
        </w:rPr>
      </w:pPr>
    </w:p>
    <w:sectPr w:rsidR="005D31B7" w:rsidRPr="00A119AC" w:rsidSect="005D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9AC"/>
    <w:rsid w:val="005D31B7"/>
    <w:rsid w:val="00A1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B7"/>
  </w:style>
  <w:style w:type="paragraph" w:styleId="1">
    <w:name w:val="heading 1"/>
    <w:basedOn w:val="a"/>
    <w:link w:val="10"/>
    <w:uiPriority w:val="9"/>
    <w:qFormat/>
    <w:rsid w:val="00A11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>*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2022-10-11T04:53:00Z</dcterms:created>
  <dcterms:modified xsi:type="dcterms:W3CDTF">2022-10-11T04:54:00Z</dcterms:modified>
</cp:coreProperties>
</file>